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70E7" w14:textId="1BE578D4" w:rsidR="002B4272" w:rsidRDefault="002B4272" w:rsidP="005E253E">
      <w:pPr>
        <w:rPr>
          <w:rFonts w:ascii="Calibri" w:hAnsi="Calibri"/>
          <w:sz w:val="16"/>
          <w:szCs w:val="16"/>
        </w:rPr>
      </w:pPr>
    </w:p>
    <w:p w14:paraId="0A1E301C" w14:textId="1B82E44B" w:rsidR="005226ED" w:rsidRPr="007A3D12" w:rsidRDefault="005226ED" w:rsidP="005226ED">
      <w:pPr>
        <w:jc w:val="right"/>
        <w:rPr>
          <w:rFonts w:ascii="Avenir Next LT Pro" w:hAnsi="Avenir Next LT Pro" w:cstheme="minorHAnsi"/>
          <w:b/>
          <w:color w:val="000000"/>
          <w:sz w:val="20"/>
          <w:szCs w:val="20"/>
        </w:rPr>
      </w:pPr>
      <w:r w:rsidRPr="007A3D12">
        <w:rPr>
          <w:rFonts w:ascii="Avenir Next LT Pro" w:hAnsi="Avenir Next LT Pro" w:cstheme="minorHAnsi"/>
          <w:b/>
          <w:sz w:val="20"/>
          <w:szCs w:val="20"/>
        </w:rPr>
        <w:t xml:space="preserve">Załącznik nr </w:t>
      </w:r>
      <w:r w:rsidR="00037A29" w:rsidRPr="007A3D12">
        <w:rPr>
          <w:rFonts w:ascii="Avenir Next LT Pro" w:hAnsi="Avenir Next LT Pro" w:cstheme="minorHAnsi"/>
          <w:b/>
          <w:sz w:val="20"/>
          <w:szCs w:val="20"/>
        </w:rPr>
        <w:t>2</w:t>
      </w:r>
      <w:r w:rsidRPr="007A3D12">
        <w:rPr>
          <w:rFonts w:ascii="Avenir Next LT Pro" w:hAnsi="Avenir Next LT Pro" w:cstheme="minorHAnsi"/>
          <w:b/>
          <w:sz w:val="20"/>
          <w:szCs w:val="20"/>
        </w:rPr>
        <w:t xml:space="preserve"> do Zapytania ofertowego </w:t>
      </w:r>
      <w:proofErr w:type="gramStart"/>
      <w:r w:rsidRPr="007A3D12">
        <w:rPr>
          <w:rFonts w:ascii="Avenir Next LT Pro" w:hAnsi="Avenir Next LT Pro" w:cstheme="minorHAnsi"/>
          <w:b/>
          <w:sz w:val="20"/>
          <w:szCs w:val="20"/>
        </w:rPr>
        <w:t xml:space="preserve">–  </w:t>
      </w:r>
      <w:r w:rsidR="007A3D12">
        <w:rPr>
          <w:rFonts w:ascii="Avenir Next LT Pro" w:hAnsi="Avenir Next LT Pro" w:cstheme="minorHAnsi"/>
          <w:b/>
          <w:sz w:val="20"/>
          <w:szCs w:val="20"/>
        </w:rPr>
        <w:t>O</w:t>
      </w:r>
      <w:r w:rsidR="000345B6" w:rsidRPr="007A3D12">
        <w:rPr>
          <w:rFonts w:ascii="Avenir Next LT Pro" w:hAnsi="Avenir Next LT Pro" w:cstheme="minorHAnsi"/>
          <w:b/>
          <w:sz w:val="20"/>
          <w:szCs w:val="20"/>
        </w:rPr>
        <w:t>świadczenie</w:t>
      </w:r>
      <w:proofErr w:type="gramEnd"/>
      <w:r w:rsidR="000345B6" w:rsidRPr="007A3D12">
        <w:rPr>
          <w:rFonts w:ascii="Avenir Next LT Pro" w:hAnsi="Avenir Next LT Pro" w:cstheme="minorHAnsi"/>
          <w:b/>
          <w:sz w:val="20"/>
          <w:szCs w:val="20"/>
        </w:rPr>
        <w:t xml:space="preserve"> o braku powiązań </w:t>
      </w:r>
      <w:r w:rsidR="0072254D" w:rsidRPr="007A3D12">
        <w:rPr>
          <w:rFonts w:ascii="Avenir Next LT Pro" w:hAnsi="Avenir Next LT Pro" w:cstheme="minorHAnsi"/>
          <w:b/>
          <w:sz w:val="20"/>
          <w:szCs w:val="20"/>
        </w:rPr>
        <w:t xml:space="preserve"> </w:t>
      </w:r>
      <w:r w:rsidR="000345B6" w:rsidRPr="007A3D12">
        <w:rPr>
          <w:rFonts w:ascii="Avenir Next LT Pro" w:hAnsi="Avenir Next LT Pro" w:cstheme="minorHAnsi"/>
          <w:b/>
          <w:sz w:val="20"/>
          <w:szCs w:val="20"/>
        </w:rPr>
        <w:t xml:space="preserve">  </w:t>
      </w:r>
      <w:r w:rsidR="000345B6" w:rsidRPr="007A3D12">
        <w:rPr>
          <w:rFonts w:ascii="Avenir Next LT Pro" w:hAnsi="Avenir Next LT Pro" w:cstheme="min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3284B62" w14:textId="77777777" w:rsidR="005226ED" w:rsidRPr="005226ED" w:rsidRDefault="005226ED" w:rsidP="005226ED">
      <w:pPr>
        <w:ind w:left="648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226ED">
        <w:rPr>
          <w:rFonts w:asciiTheme="minorHAnsi" w:eastAsia="Calibri" w:hAnsiTheme="minorHAnsi" w:cstheme="minorHAnsi"/>
          <w:sz w:val="20"/>
          <w:szCs w:val="20"/>
          <w:lang w:val="x-none" w:eastAsia="en-US"/>
        </w:rPr>
        <w:t xml:space="preserve">                                                                </w:t>
      </w:r>
    </w:p>
    <w:p w14:paraId="0402D851" w14:textId="77777777" w:rsidR="000E6CE2" w:rsidRPr="005226ED" w:rsidRDefault="000E6CE2" w:rsidP="000E6CE2">
      <w:pPr>
        <w:jc w:val="right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……………….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               </w:t>
      </w:r>
    </w:p>
    <w:p w14:paraId="7C313FEA" w14:textId="77777777" w:rsidR="000E6CE2" w:rsidRPr="000345B6" w:rsidRDefault="000E6CE2" w:rsidP="000E6CE2">
      <w:pPr>
        <w:ind w:left="648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 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miejscowość, data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ab/>
      </w:r>
    </w:p>
    <w:p w14:paraId="086DDF75" w14:textId="77777777" w:rsidR="000E6CE2" w:rsidRPr="000345B6" w:rsidRDefault="000E6CE2" w:rsidP="000E6CE2">
      <w:pPr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7A225142" w14:textId="77777777" w:rsidR="000E6CE2" w:rsidRDefault="000E6CE2" w:rsidP="000E6CE2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02993C6C" w14:textId="77777777" w:rsidR="000E6CE2" w:rsidRPr="000345B6" w:rsidRDefault="000E6CE2" w:rsidP="000E6CE2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4BAFBFB8" w14:textId="77777777" w:rsidR="000E6CE2" w:rsidRPr="000345B6" w:rsidRDefault="000E6CE2" w:rsidP="000E6CE2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………………………………………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……….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…………….</w:t>
      </w:r>
    </w:p>
    <w:p w14:paraId="305AD070" w14:textId="77777777" w:rsidR="000E6CE2" w:rsidRPr="000345B6" w:rsidRDefault="000E6CE2" w:rsidP="000E6CE2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    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 xml:space="preserve">Nazwa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Oferenta</w:t>
      </w:r>
    </w:p>
    <w:p w14:paraId="26FB13F5" w14:textId="77777777" w:rsidR="000E6CE2" w:rsidRPr="000345B6" w:rsidRDefault="000E6CE2" w:rsidP="000E6CE2">
      <w:pPr>
        <w:ind w:left="36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x-none"/>
        </w:rPr>
      </w:pPr>
    </w:p>
    <w:p w14:paraId="09396B7C" w14:textId="1CB6A946" w:rsidR="000E6CE2" w:rsidRPr="0011279D" w:rsidRDefault="000E6CE2" w:rsidP="000E6CE2">
      <w:pPr>
        <w:ind w:left="360"/>
        <w:jc w:val="center"/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</w:pPr>
      <w:r w:rsidRPr="0011279D"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  <w:t>OŚWIADCZENIE O</w:t>
      </w:r>
      <w:r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  <w:t xml:space="preserve"> BRAKU POWIĄZAŃ</w:t>
      </w:r>
    </w:p>
    <w:p w14:paraId="7ADD207A" w14:textId="77777777" w:rsidR="000E6CE2" w:rsidRPr="0011279D" w:rsidRDefault="000E6CE2" w:rsidP="000E6CE2">
      <w:pPr>
        <w:ind w:left="360"/>
        <w:jc w:val="center"/>
        <w:rPr>
          <w:rFonts w:ascii="Avenir Next LT Pro" w:hAnsi="Avenir Next LT Pro" w:cs="Calibri"/>
          <w:b/>
          <w:color w:val="000000" w:themeColor="text1"/>
          <w:lang w:eastAsia="x-none"/>
        </w:rPr>
      </w:pPr>
    </w:p>
    <w:p w14:paraId="1033DD83" w14:textId="77777777" w:rsidR="000E6CE2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Ja, niżej podpisany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.………………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…………………………………..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. </w:t>
      </w:r>
    </w:p>
    <w:p w14:paraId="30C5A15D" w14:textId="77777777" w:rsidR="000E6CE2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(imię i nazwisko osoby upoważnionej do reprezentowania Oferenta)</w:t>
      </w: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49EECB56" w14:textId="77777777" w:rsidR="00D96810" w:rsidRDefault="00D96810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28CC3E29" w14:textId="45A0EE9D" w:rsidR="000E6CE2" w:rsidRPr="00EE4EE2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działając w imieniu i na 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>rzecz</w:t>
      </w: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</w:t>
      </w:r>
      <w:proofErr w:type="gramStart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</w:t>
      </w:r>
      <w:proofErr w:type="gramStart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</w:t>
      </w:r>
      <w:proofErr w:type="gramStart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…… </w:t>
      </w:r>
    </w:p>
    <w:p w14:paraId="3E796869" w14:textId="77777777" w:rsidR="000E6CE2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(nazwa Oferenta)</w:t>
      </w: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11C2EF97" w14:textId="77777777" w:rsidR="00D96810" w:rsidRDefault="00D96810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52A762DA" w14:textId="68FB74F6" w:rsidR="000E6CE2" w:rsidRPr="00EE4EE2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z siedzibą 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………………………………………………………………………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</w:t>
      </w:r>
    </w:p>
    <w:p w14:paraId="7A8835CF" w14:textId="77777777" w:rsidR="000E6CE2" w:rsidRPr="0011279D" w:rsidRDefault="000E6CE2" w:rsidP="000E6CE2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6ACD148A" w14:textId="7DCFBD66" w:rsidR="000345B6" w:rsidRPr="000E6CE2" w:rsidRDefault="000E6CE2" w:rsidP="000E6CE2">
      <w:pPr>
        <w:widowControl w:val="0"/>
        <w:jc w:val="both"/>
        <w:rPr>
          <w:rFonts w:ascii="Avenir Next LT Pro" w:hAnsi="Avenir Next LT Pro" w:cs="Calibri"/>
          <w:b/>
          <w:color w:val="000000" w:themeColor="text1"/>
        </w:rPr>
      </w:pPr>
      <w:r>
        <w:rPr>
          <w:rFonts w:ascii="Avenir Next LT Pro" w:hAnsi="Avenir Next LT Pro" w:cs="Calibri"/>
          <w:snapToGrid w:val="0"/>
          <w:color w:val="000000" w:themeColor="text1"/>
        </w:rPr>
        <w:t>s</w:t>
      </w:r>
      <w:r w:rsidRPr="0011279D">
        <w:rPr>
          <w:rFonts w:ascii="Avenir Next LT Pro" w:hAnsi="Avenir Next LT Pro" w:cs="Calibri"/>
          <w:snapToGrid w:val="0"/>
          <w:color w:val="000000" w:themeColor="text1"/>
        </w:rPr>
        <w:t>kładając ofertę</w:t>
      </w:r>
      <w:r>
        <w:rPr>
          <w:rFonts w:ascii="Avenir Next LT Pro" w:hAnsi="Avenir Next LT Pro" w:cs="Calibri"/>
          <w:snapToGrid w:val="0"/>
          <w:color w:val="000000" w:themeColor="text1"/>
        </w:rPr>
        <w:t xml:space="preserve"> w odpowiedzi na Zapytanie ofertowe RENEX Predrag Topić nr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1/12/2025/FENG-0202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 xml:space="preserve">z dnia </w:t>
      </w:r>
      <w:proofErr w:type="gramStart"/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  <w:lang w:eastAsia="x-none"/>
        </w:rPr>
        <w:t xml:space="preserve">01.12.2025 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>r.</w:t>
      </w:r>
      <w:proofErr w:type="gramEnd"/>
      <w:r w:rsidRPr="00F618A0">
        <w:rPr>
          <w:rFonts w:ascii="Avenir Next LT Pro" w:hAnsi="Avenir Next LT Pro" w:cstheme="minorHAnsi"/>
          <w:b/>
          <w:sz w:val="22"/>
          <w:szCs w:val="22"/>
          <w:lang w:eastAsia="x-none"/>
        </w:rPr>
        <w:t xml:space="preserve"> na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dostawę Linii do montażu </w:t>
      </w:r>
      <w:proofErr w:type="gramStart"/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SMT</w:t>
      </w:r>
      <w:r w:rsidRPr="0011279D">
        <w:rPr>
          <w:rFonts w:ascii="Avenir Next LT Pro" w:hAnsi="Avenir Next LT Pro" w:cs="Calibri"/>
          <w:snapToGrid w:val="0"/>
          <w:color w:val="000000" w:themeColor="text1"/>
        </w:rPr>
        <w:t xml:space="preserve">,  </w:t>
      </w:r>
      <w:r w:rsidRPr="0011279D">
        <w:rPr>
          <w:rFonts w:ascii="Avenir Next LT Pro" w:hAnsi="Avenir Next LT Pro" w:cs="Calibri"/>
          <w:b/>
          <w:color w:val="000000" w:themeColor="text1"/>
        </w:rPr>
        <w:t>niniejszym</w:t>
      </w:r>
      <w:proofErr w:type="gramEnd"/>
      <w:r w:rsidRPr="0011279D">
        <w:rPr>
          <w:rFonts w:ascii="Avenir Next LT Pro" w:hAnsi="Avenir Next LT Pro" w:cs="Calibri"/>
          <w:b/>
          <w:color w:val="000000" w:themeColor="text1"/>
        </w:rPr>
        <w:t xml:space="preserve"> oświadczam, że: </w:t>
      </w:r>
    </w:p>
    <w:p w14:paraId="5899D44A" w14:textId="77777777" w:rsidR="000345B6" w:rsidRPr="000345B6" w:rsidRDefault="000345B6" w:rsidP="000345B6">
      <w:pPr>
        <w:widowControl w:val="0"/>
        <w:rPr>
          <w:rFonts w:ascii="Calibri" w:hAnsi="Calibri" w:cs="Calibri"/>
          <w:snapToGrid w:val="0"/>
          <w:color w:val="000000" w:themeColor="text1"/>
          <w:sz w:val="20"/>
          <w:szCs w:val="20"/>
        </w:rPr>
      </w:pPr>
    </w:p>
    <w:p w14:paraId="2071F2ED" w14:textId="598ECAF0" w:rsidR="000345B6" w:rsidRPr="000E6CE2" w:rsidRDefault="000345B6" w:rsidP="00964D6A">
      <w:pPr>
        <w:widowControl w:val="0"/>
        <w:autoSpaceDE w:val="0"/>
        <w:autoSpaceDN w:val="0"/>
        <w:jc w:val="both"/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>niniejszym oświadczam, że pomiędzy……………………………………………………</w:t>
      </w:r>
      <w:proofErr w:type="gramStart"/>
      <w:r w:rsidRP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>…….</w:t>
      </w:r>
      <w:proofErr w:type="gramEnd"/>
      <w:r w:rsidRP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>…………</w:t>
      </w:r>
      <w:r w:rsid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>……………</w:t>
      </w:r>
      <w:r w:rsidRP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 xml:space="preserve">, dalej zwanym </w:t>
      </w:r>
      <w:r w:rsidRPr="000E6CE2">
        <w:rPr>
          <w:rFonts w:ascii="Avenir Next LT Pro" w:hAnsi="Avenir Next LT Pro" w:cs="Calibri"/>
          <w:b/>
          <w:bCs/>
          <w:snapToGrid w:val="0"/>
          <w:color w:val="000000" w:themeColor="text1"/>
          <w:sz w:val="20"/>
          <w:szCs w:val="20"/>
        </w:rPr>
        <w:t>Oferentem</w:t>
      </w:r>
      <w:r w:rsidRPr="000E6CE2"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  <w:t xml:space="preserve">, a Zamawiającym, nie występują powiązania osobowe ani kapitałowe. </w:t>
      </w:r>
    </w:p>
    <w:p w14:paraId="4E8131FB" w14:textId="77777777" w:rsidR="000345B6" w:rsidRPr="000E6CE2" w:rsidRDefault="000345B6" w:rsidP="000345B6">
      <w:pPr>
        <w:jc w:val="both"/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</w:pPr>
    </w:p>
    <w:p w14:paraId="4D6759C0" w14:textId="77777777" w:rsidR="000345B6" w:rsidRPr="000E6CE2" w:rsidRDefault="000345B6" w:rsidP="000345B6">
      <w:pPr>
        <w:tabs>
          <w:tab w:val="left" w:pos="567"/>
        </w:tabs>
        <w:jc w:val="both"/>
        <w:rPr>
          <w:rFonts w:ascii="Avenir Next LT Pro" w:hAnsi="Avenir Next LT Pro" w:cstheme="minorHAnsi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5C2ECC7B" w14:textId="34DB9F6A" w:rsidR="005D6AA1" w:rsidRPr="000E6CE2" w:rsidRDefault="005D6AA1" w:rsidP="005D6AA1">
      <w:pPr>
        <w:rPr>
          <w:rFonts w:ascii="Avenir Next LT Pro" w:hAnsi="Avenir Next LT Pro" w:cstheme="minorHAnsi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>a)        uczestniczeniu w spółce jako wspólnik spółki cywilnej lub spółki osobowej,</w:t>
      </w:r>
    </w:p>
    <w:p w14:paraId="0A678319" w14:textId="77777777" w:rsidR="005D6AA1" w:rsidRPr="000E6CE2" w:rsidRDefault="005D6AA1" w:rsidP="005D6AA1">
      <w:pPr>
        <w:rPr>
          <w:rFonts w:ascii="Avenir Next LT Pro" w:hAnsi="Avenir Next LT Pro" w:cstheme="minorHAnsi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>b)        posiadaniu co najmniej 10 % udziałów lub akcji,</w:t>
      </w:r>
    </w:p>
    <w:p w14:paraId="401D0596" w14:textId="77777777" w:rsidR="005D6AA1" w:rsidRPr="000E6CE2" w:rsidRDefault="005D6AA1" w:rsidP="005D6AA1">
      <w:pPr>
        <w:rPr>
          <w:rFonts w:ascii="Avenir Next LT Pro" w:hAnsi="Avenir Next LT Pro" w:cstheme="minorHAnsi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>c)        pełnieniu funkcji członka organu nadzorczego lub zarządzającego, prokurenta, pełnomocnika,</w:t>
      </w:r>
    </w:p>
    <w:p w14:paraId="1BBB1A86" w14:textId="346C2B7A" w:rsidR="000345B6" w:rsidRPr="000E6CE2" w:rsidRDefault="005D6AA1" w:rsidP="005D6AA1">
      <w:pPr>
        <w:tabs>
          <w:tab w:val="left" w:pos="567"/>
        </w:tabs>
        <w:jc w:val="both"/>
        <w:rPr>
          <w:rFonts w:ascii="Avenir Next LT Pro" w:hAnsi="Avenir Next LT Pro" w:cstheme="minorHAnsi"/>
          <w:color w:val="000000" w:themeColor="text1"/>
          <w:sz w:val="20"/>
          <w:szCs w:val="20"/>
        </w:rPr>
      </w:pPr>
      <w:r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>d)       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0345B6" w:rsidRPr="000E6CE2">
        <w:rPr>
          <w:rFonts w:ascii="Avenir Next LT Pro" w:hAnsi="Avenir Next LT Pro" w:cstheme="minorHAnsi"/>
          <w:color w:val="000000" w:themeColor="text1"/>
          <w:sz w:val="20"/>
          <w:szCs w:val="20"/>
        </w:rPr>
        <w:t>.</w:t>
      </w:r>
    </w:p>
    <w:p w14:paraId="229E2197" w14:textId="77777777" w:rsidR="005D4E6C" w:rsidRPr="000E6CE2" w:rsidRDefault="005D4E6C" w:rsidP="005D6AA1">
      <w:pPr>
        <w:tabs>
          <w:tab w:val="left" w:pos="567"/>
        </w:tabs>
        <w:jc w:val="both"/>
        <w:rPr>
          <w:rFonts w:ascii="Avenir Next LT Pro" w:hAnsi="Avenir Next LT Pro" w:cstheme="minorHAnsi"/>
          <w:color w:val="000000" w:themeColor="text1"/>
          <w:sz w:val="20"/>
          <w:szCs w:val="20"/>
        </w:rPr>
      </w:pPr>
    </w:p>
    <w:p w14:paraId="15B7282A" w14:textId="77777777" w:rsidR="005D4E6C" w:rsidRPr="000E6CE2" w:rsidRDefault="005D4E6C" w:rsidP="00D86F52">
      <w:pPr>
        <w:tabs>
          <w:tab w:val="right" w:leader="dot" w:pos="2835"/>
          <w:tab w:val="right" w:pos="5529"/>
          <w:tab w:val="right" w:leader="dot" w:pos="8931"/>
        </w:tabs>
        <w:snapToGrid w:val="0"/>
        <w:ind w:left="360" w:right="-45"/>
        <w:jc w:val="both"/>
        <w:rPr>
          <w:rFonts w:ascii="Avenir Next LT Pro" w:hAnsi="Avenir Next LT Pro" w:cs="Calibri"/>
          <w:color w:val="000000" w:themeColor="text1"/>
          <w:sz w:val="20"/>
          <w:szCs w:val="20"/>
          <w:lang w:eastAsia="en-US"/>
        </w:rPr>
      </w:pPr>
    </w:p>
    <w:p w14:paraId="5C28FE4E" w14:textId="77777777" w:rsidR="000B7468" w:rsidRPr="000E6CE2" w:rsidRDefault="000B7468" w:rsidP="005226ED">
      <w:pPr>
        <w:rPr>
          <w:rFonts w:ascii="Avenir Next LT Pro" w:hAnsi="Avenir Next LT Pro" w:cs="Calibri"/>
          <w:color w:val="000000" w:themeColor="text1"/>
          <w:sz w:val="20"/>
          <w:szCs w:val="20"/>
        </w:rPr>
      </w:pPr>
    </w:p>
    <w:p w14:paraId="3D9F2F26" w14:textId="77777777" w:rsidR="005226ED" w:rsidRPr="000E6CE2" w:rsidRDefault="005226ED" w:rsidP="005226ED">
      <w:pPr>
        <w:rPr>
          <w:rFonts w:ascii="Avenir Next LT Pro" w:hAnsi="Avenir Next LT Pro" w:cstheme="minorHAnsi"/>
          <w:sz w:val="20"/>
          <w:szCs w:val="20"/>
        </w:rPr>
      </w:pPr>
    </w:p>
    <w:p w14:paraId="1EE0A790" w14:textId="77777777" w:rsidR="005226ED" w:rsidRDefault="005226ED" w:rsidP="005226ED">
      <w:pPr>
        <w:rPr>
          <w:rFonts w:asciiTheme="minorHAnsi" w:hAnsiTheme="minorHAnsi" w:cstheme="minorHAnsi"/>
          <w:sz w:val="20"/>
          <w:szCs w:val="20"/>
        </w:rPr>
      </w:pPr>
    </w:p>
    <w:p w14:paraId="1E616CCB" w14:textId="77777777" w:rsidR="000345B6" w:rsidRDefault="000345B6" w:rsidP="005226ED">
      <w:pPr>
        <w:rPr>
          <w:rFonts w:asciiTheme="minorHAnsi" w:hAnsiTheme="minorHAnsi" w:cstheme="minorHAnsi"/>
          <w:sz w:val="20"/>
          <w:szCs w:val="20"/>
        </w:rPr>
      </w:pPr>
    </w:p>
    <w:p w14:paraId="401F9701" w14:textId="77777777" w:rsidR="000345B6" w:rsidRPr="005226ED" w:rsidRDefault="000345B6" w:rsidP="005226ED">
      <w:pPr>
        <w:rPr>
          <w:rFonts w:asciiTheme="minorHAnsi" w:hAnsiTheme="minorHAnsi" w:cstheme="minorHAnsi"/>
          <w:sz w:val="20"/>
          <w:szCs w:val="20"/>
        </w:rPr>
      </w:pPr>
    </w:p>
    <w:p w14:paraId="2B89023A" w14:textId="473C367A" w:rsidR="005226ED" w:rsidRPr="005226ED" w:rsidRDefault="005226ED" w:rsidP="005226ED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226ED">
        <w:rPr>
          <w:rFonts w:asciiTheme="minorHAnsi" w:hAnsiTheme="minorHAnsi" w:cstheme="minorHAnsi"/>
          <w:bCs/>
          <w:sz w:val="20"/>
          <w:szCs w:val="20"/>
        </w:rPr>
        <w:t>....</w:t>
      </w:r>
      <w:r w:rsidR="000B7468">
        <w:rPr>
          <w:rFonts w:asciiTheme="minorHAnsi" w:hAnsiTheme="minorHAnsi" w:cstheme="minorHAnsi"/>
          <w:bCs/>
          <w:sz w:val="20"/>
          <w:szCs w:val="20"/>
        </w:rPr>
        <w:t>.............</w:t>
      </w:r>
      <w:r w:rsidRPr="005226ED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</w:t>
      </w:r>
    </w:p>
    <w:p w14:paraId="00452106" w14:textId="77777777" w:rsidR="000B7468" w:rsidRDefault="005226ED" w:rsidP="000B7468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226ED">
        <w:rPr>
          <w:rFonts w:asciiTheme="minorHAnsi" w:hAnsiTheme="minorHAnsi" w:cstheme="minorHAnsi"/>
          <w:i/>
          <w:sz w:val="20"/>
          <w:szCs w:val="20"/>
        </w:rPr>
        <w:t xml:space="preserve">                    </w:t>
      </w:r>
      <w:r w:rsidRPr="000B7468">
        <w:rPr>
          <w:rFonts w:asciiTheme="minorHAnsi" w:hAnsiTheme="minorHAnsi" w:cstheme="minorHAnsi"/>
          <w:i/>
          <w:sz w:val="16"/>
          <w:szCs w:val="16"/>
        </w:rPr>
        <w:t xml:space="preserve">PODPIS I PIECZĄTKA OFERENTA LUB OSOBY UPRAWNIONEJ DO </w:t>
      </w:r>
      <w:r w:rsidR="000B7468"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</w:p>
    <w:p w14:paraId="72F984F3" w14:textId="325D2305" w:rsidR="005226ED" w:rsidRPr="000B7468" w:rsidRDefault="000B7468" w:rsidP="000B7468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  <w:r w:rsidR="005226ED" w:rsidRPr="000B7468">
        <w:rPr>
          <w:rFonts w:asciiTheme="minorHAnsi" w:hAnsiTheme="minorHAnsi" w:cstheme="minorHAnsi"/>
          <w:i/>
          <w:sz w:val="16"/>
          <w:szCs w:val="16"/>
        </w:rPr>
        <w:t>SKŁADANIA OŚWIADCZEŃ WOLI W IMIENIU OFERENTA</w:t>
      </w:r>
    </w:p>
    <w:p w14:paraId="483DE8F1" w14:textId="77777777" w:rsidR="005226ED" w:rsidRPr="005226ED" w:rsidRDefault="005226ED" w:rsidP="005226ED">
      <w:pPr>
        <w:rPr>
          <w:rFonts w:asciiTheme="minorHAnsi" w:hAnsiTheme="minorHAnsi" w:cstheme="minorHAnsi"/>
          <w:sz w:val="20"/>
          <w:szCs w:val="20"/>
        </w:rPr>
      </w:pPr>
    </w:p>
    <w:p w14:paraId="3CE09BCA" w14:textId="77777777" w:rsidR="00DE6A2F" w:rsidRPr="005226ED" w:rsidRDefault="00DE6A2F" w:rsidP="005226ED">
      <w:pPr>
        <w:rPr>
          <w:rFonts w:asciiTheme="minorHAnsi" w:hAnsiTheme="minorHAnsi" w:cstheme="minorHAnsi"/>
          <w:sz w:val="20"/>
          <w:szCs w:val="20"/>
        </w:rPr>
      </w:pPr>
    </w:p>
    <w:p w14:paraId="209566FC" w14:textId="1E9C9177" w:rsidR="00153C61" w:rsidRPr="005226ED" w:rsidRDefault="00153C61" w:rsidP="005226ED">
      <w:pPr>
        <w:tabs>
          <w:tab w:val="left" w:pos="7116"/>
        </w:tabs>
        <w:rPr>
          <w:rFonts w:asciiTheme="minorHAnsi" w:hAnsiTheme="minorHAnsi" w:cstheme="minorHAnsi"/>
          <w:sz w:val="20"/>
          <w:szCs w:val="20"/>
        </w:rPr>
      </w:pPr>
      <w:r w:rsidRPr="005226ED">
        <w:rPr>
          <w:rFonts w:asciiTheme="minorHAnsi" w:hAnsiTheme="minorHAnsi" w:cstheme="minorHAnsi"/>
          <w:sz w:val="20"/>
          <w:szCs w:val="20"/>
        </w:rPr>
        <w:tab/>
      </w:r>
    </w:p>
    <w:sectPr w:rsidR="00153C61" w:rsidRPr="005226ED" w:rsidSect="00732C67">
      <w:headerReference w:type="default" r:id="rId8"/>
      <w:footerReference w:type="default" r:id="rId9"/>
      <w:pgSz w:w="11906" w:h="16838"/>
      <w:pgMar w:top="1077" w:right="1021" w:bottom="1021" w:left="96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A7134" w14:textId="77777777" w:rsidR="00A6510F" w:rsidRDefault="00A6510F">
      <w:r>
        <w:separator/>
      </w:r>
    </w:p>
  </w:endnote>
  <w:endnote w:type="continuationSeparator" w:id="0">
    <w:p w14:paraId="650DBAF6" w14:textId="77777777" w:rsidR="00A6510F" w:rsidRDefault="00A6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7069" w14:textId="7CAC29ED" w:rsidR="00D935C8" w:rsidRPr="00D935C8" w:rsidRDefault="00D935C8" w:rsidP="00D935C8">
    <w:pPr>
      <w:pStyle w:val="Stopka"/>
      <w:jc w:val="center"/>
      <w:rPr>
        <w:rFonts w:ascii="Calibri" w:hAnsi="Calibri" w:cs="Calibri"/>
        <w:color w:val="000000" w:themeColor="text1"/>
        <w:sz w:val="18"/>
        <w:szCs w:val="18"/>
      </w:rPr>
    </w:pPr>
    <w:r w:rsidRPr="00D935C8">
      <w:rPr>
        <w:rFonts w:ascii="Calibri" w:hAnsi="Calibri" w:cs="Calibri"/>
        <w:bCs/>
        <w:color w:val="000000" w:themeColor="text1"/>
        <w:sz w:val="18"/>
        <w:szCs w:val="18"/>
      </w:rPr>
      <w:t xml:space="preserve">Dotyczy umowy o dofinansowanie nr FENG.02.32-IP.03-0202/23-00 projektu </w:t>
    </w:r>
    <w:r w:rsidRPr="00D935C8">
      <w:rPr>
        <w:rFonts w:ascii="Calibri" w:hAnsi="Calibri" w:cs="Calibri"/>
        <w:color w:val="000000" w:themeColor="text1"/>
        <w:sz w:val="18"/>
        <w:szCs w:val="18"/>
      </w:rPr>
      <w:t xml:space="preserve">pt. </w:t>
    </w:r>
    <w:r w:rsidRPr="00D935C8">
      <w:rPr>
        <w:rFonts w:ascii="Calibri" w:hAnsi="Calibri" w:cs="Calibri"/>
        <w:b/>
        <w:color w:val="000000" w:themeColor="text1"/>
        <w:sz w:val="18"/>
        <w:szCs w:val="18"/>
      </w:rPr>
      <w:t>„</w:t>
    </w:r>
    <w:r w:rsidRPr="00D935C8">
      <w:rPr>
        <w:rFonts w:ascii="Calibri" w:hAnsi="Calibri" w:cs="Calibri"/>
        <w:b/>
        <w:i/>
        <w:color w:val="000000" w:themeColor="text1"/>
        <w:sz w:val="18"/>
        <w:szCs w:val="18"/>
      </w:rPr>
      <w:t xml:space="preserve">Nowa technologia wytwarzania wyposażenia stref </w:t>
    </w:r>
    <w:proofErr w:type="gramStart"/>
    <w:r w:rsidRPr="00D935C8">
      <w:rPr>
        <w:rFonts w:ascii="Calibri" w:hAnsi="Calibri" w:cs="Calibri"/>
        <w:b/>
        <w:i/>
        <w:color w:val="000000" w:themeColor="text1"/>
        <w:sz w:val="18"/>
        <w:szCs w:val="18"/>
      </w:rPr>
      <w:t>ochronnych  EPA</w:t>
    </w:r>
    <w:proofErr w:type="gramEnd"/>
    <w:r w:rsidRPr="00D935C8">
      <w:rPr>
        <w:rFonts w:ascii="Calibri" w:hAnsi="Calibri" w:cs="Calibri"/>
        <w:b/>
        <w:i/>
        <w:color w:val="000000" w:themeColor="text1"/>
        <w:sz w:val="18"/>
        <w:szCs w:val="18"/>
      </w:rPr>
      <w:t>”</w:t>
    </w:r>
    <w:r w:rsidRPr="00D935C8">
      <w:rPr>
        <w:rFonts w:ascii="Calibri" w:hAnsi="Calibri" w:cs="Calibri"/>
        <w:color w:val="000000" w:themeColor="text1"/>
        <w:sz w:val="18"/>
        <w:szCs w:val="18"/>
      </w:rPr>
      <w:t xml:space="preserve"> w </w:t>
    </w:r>
    <w:proofErr w:type="gramStart"/>
    <w:r w:rsidRPr="00D935C8">
      <w:rPr>
        <w:rFonts w:ascii="Calibri" w:hAnsi="Calibri" w:cs="Calibri"/>
        <w:color w:val="000000" w:themeColor="text1"/>
        <w:sz w:val="18"/>
        <w:szCs w:val="18"/>
      </w:rPr>
      <w:t>ramach  Działanie</w:t>
    </w:r>
    <w:proofErr w:type="gramEnd"/>
    <w:r w:rsidRPr="00D935C8">
      <w:rPr>
        <w:rFonts w:ascii="Calibri" w:hAnsi="Calibri" w:cs="Calibri"/>
        <w:color w:val="000000" w:themeColor="text1"/>
        <w:sz w:val="18"/>
        <w:szCs w:val="18"/>
      </w:rPr>
      <w:t xml:space="preserve"> 2.32 Kredyt technologiczny Programu Fundusze Europejskie dla Nowoczesnej Gospodarki 2021-2027 współfinansowanego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88FCD" w14:textId="77777777" w:rsidR="00A6510F" w:rsidRDefault="00A6510F">
      <w:r>
        <w:separator/>
      </w:r>
    </w:p>
  </w:footnote>
  <w:footnote w:type="continuationSeparator" w:id="0">
    <w:p w14:paraId="39CCF103" w14:textId="77777777" w:rsidR="00A6510F" w:rsidRDefault="00A6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A5E8" w14:textId="7DD4DE30" w:rsidR="00AB7911" w:rsidRPr="00E33C7E" w:rsidRDefault="00173FE3" w:rsidP="00E33C7E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CC729F2" wp14:editId="4AC7F4DD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E67"/>
    <w:multiLevelType w:val="hybridMultilevel"/>
    <w:tmpl w:val="7B1C56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B59C7"/>
    <w:multiLevelType w:val="hybridMultilevel"/>
    <w:tmpl w:val="7B4A4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2162"/>
    <w:multiLevelType w:val="hybridMultilevel"/>
    <w:tmpl w:val="ED5690B6"/>
    <w:lvl w:ilvl="0" w:tplc="1C0C7CB4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4DA1123"/>
    <w:multiLevelType w:val="hybridMultilevel"/>
    <w:tmpl w:val="A91C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61F1"/>
    <w:multiLevelType w:val="hybridMultilevel"/>
    <w:tmpl w:val="44FA9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2CC"/>
    <w:multiLevelType w:val="hybridMultilevel"/>
    <w:tmpl w:val="0764E2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00F38"/>
    <w:multiLevelType w:val="hybridMultilevel"/>
    <w:tmpl w:val="A0D47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9B2FA2"/>
    <w:multiLevelType w:val="hybridMultilevel"/>
    <w:tmpl w:val="8BD85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43BAC"/>
    <w:multiLevelType w:val="hybridMultilevel"/>
    <w:tmpl w:val="4C8884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5B2AF7"/>
    <w:multiLevelType w:val="hybridMultilevel"/>
    <w:tmpl w:val="5346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046DD"/>
    <w:multiLevelType w:val="hybridMultilevel"/>
    <w:tmpl w:val="C4E0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23AEE"/>
    <w:multiLevelType w:val="hybridMultilevel"/>
    <w:tmpl w:val="51F4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B4876"/>
    <w:multiLevelType w:val="hybridMultilevel"/>
    <w:tmpl w:val="27B466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1071BD"/>
    <w:multiLevelType w:val="hybridMultilevel"/>
    <w:tmpl w:val="F6C445D8"/>
    <w:lvl w:ilvl="0" w:tplc="E3EA45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1D6FDB"/>
    <w:multiLevelType w:val="hybridMultilevel"/>
    <w:tmpl w:val="6C2434EC"/>
    <w:lvl w:ilvl="0" w:tplc="CF3AA4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11310">
    <w:abstractNumId w:val="15"/>
  </w:num>
  <w:num w:numId="2" w16cid:durableId="128203854">
    <w:abstractNumId w:val="19"/>
  </w:num>
  <w:num w:numId="3" w16cid:durableId="1513642971">
    <w:abstractNumId w:val="21"/>
  </w:num>
  <w:num w:numId="4" w16cid:durableId="295070749">
    <w:abstractNumId w:val="14"/>
  </w:num>
  <w:num w:numId="5" w16cid:durableId="948706414">
    <w:abstractNumId w:val="17"/>
  </w:num>
  <w:num w:numId="6" w16cid:durableId="226457519">
    <w:abstractNumId w:val="8"/>
  </w:num>
  <w:num w:numId="7" w16cid:durableId="57243792">
    <w:abstractNumId w:val="22"/>
  </w:num>
  <w:num w:numId="8" w16cid:durableId="456877533">
    <w:abstractNumId w:val="6"/>
  </w:num>
  <w:num w:numId="9" w16cid:durableId="966278835">
    <w:abstractNumId w:val="3"/>
  </w:num>
  <w:num w:numId="10" w16cid:durableId="1726950409">
    <w:abstractNumId w:val="13"/>
  </w:num>
  <w:num w:numId="11" w16cid:durableId="51386859">
    <w:abstractNumId w:val="7"/>
  </w:num>
  <w:num w:numId="12" w16cid:durableId="2147309255">
    <w:abstractNumId w:val="9"/>
  </w:num>
  <w:num w:numId="13" w16cid:durableId="1385331803">
    <w:abstractNumId w:val="4"/>
  </w:num>
  <w:num w:numId="14" w16cid:durableId="564419140">
    <w:abstractNumId w:val="11"/>
  </w:num>
  <w:num w:numId="15" w16cid:durableId="1835603483">
    <w:abstractNumId w:val="18"/>
  </w:num>
  <w:num w:numId="16" w16cid:durableId="1152679710">
    <w:abstractNumId w:val="12"/>
  </w:num>
  <w:num w:numId="17" w16cid:durableId="1358896433">
    <w:abstractNumId w:val="5"/>
  </w:num>
  <w:num w:numId="18" w16cid:durableId="41291970">
    <w:abstractNumId w:val="0"/>
  </w:num>
  <w:num w:numId="19" w16cid:durableId="565797984">
    <w:abstractNumId w:val="10"/>
  </w:num>
  <w:num w:numId="20" w16cid:durableId="2031567561">
    <w:abstractNumId w:val="1"/>
  </w:num>
  <w:num w:numId="21" w16cid:durableId="3758562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0451516">
    <w:abstractNumId w:val="2"/>
  </w:num>
  <w:num w:numId="23" w16cid:durableId="823859907">
    <w:abstractNumId w:val="16"/>
  </w:num>
  <w:num w:numId="24" w16cid:durableId="1840557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AC0"/>
    <w:rsid w:val="00002883"/>
    <w:rsid w:val="00003322"/>
    <w:rsid w:val="00006216"/>
    <w:rsid w:val="00011202"/>
    <w:rsid w:val="000345B6"/>
    <w:rsid w:val="00036AFD"/>
    <w:rsid w:val="00037A29"/>
    <w:rsid w:val="00040742"/>
    <w:rsid w:val="0005107D"/>
    <w:rsid w:val="0007155D"/>
    <w:rsid w:val="0008724E"/>
    <w:rsid w:val="00093B5C"/>
    <w:rsid w:val="000A0009"/>
    <w:rsid w:val="000B7468"/>
    <w:rsid w:val="000C0004"/>
    <w:rsid w:val="000C2814"/>
    <w:rsid w:val="000C38A4"/>
    <w:rsid w:val="000E6CE2"/>
    <w:rsid w:val="000F526C"/>
    <w:rsid w:val="001004CD"/>
    <w:rsid w:val="00102ACC"/>
    <w:rsid w:val="001068BF"/>
    <w:rsid w:val="00111377"/>
    <w:rsid w:val="001135C9"/>
    <w:rsid w:val="0012413C"/>
    <w:rsid w:val="0013775C"/>
    <w:rsid w:val="00146BFC"/>
    <w:rsid w:val="00153C61"/>
    <w:rsid w:val="001627FE"/>
    <w:rsid w:val="00164760"/>
    <w:rsid w:val="00171B81"/>
    <w:rsid w:val="00173FE3"/>
    <w:rsid w:val="00174C17"/>
    <w:rsid w:val="001814AA"/>
    <w:rsid w:val="00190220"/>
    <w:rsid w:val="001929E6"/>
    <w:rsid w:val="001A03A6"/>
    <w:rsid w:val="001B7A36"/>
    <w:rsid w:val="001D0261"/>
    <w:rsid w:val="001E12D4"/>
    <w:rsid w:val="001E1FF0"/>
    <w:rsid w:val="001F0DB3"/>
    <w:rsid w:val="001F3823"/>
    <w:rsid w:val="001F4733"/>
    <w:rsid w:val="001F4987"/>
    <w:rsid w:val="001F7F8A"/>
    <w:rsid w:val="002013AC"/>
    <w:rsid w:val="0020292B"/>
    <w:rsid w:val="0020587C"/>
    <w:rsid w:val="002319D8"/>
    <w:rsid w:val="00232025"/>
    <w:rsid w:val="00235135"/>
    <w:rsid w:val="00236947"/>
    <w:rsid w:val="00240102"/>
    <w:rsid w:val="00252EBA"/>
    <w:rsid w:val="00267C25"/>
    <w:rsid w:val="00273979"/>
    <w:rsid w:val="00277BB0"/>
    <w:rsid w:val="002931C2"/>
    <w:rsid w:val="002B4272"/>
    <w:rsid w:val="002C7AE7"/>
    <w:rsid w:val="002D30AD"/>
    <w:rsid w:val="002E32B8"/>
    <w:rsid w:val="002E3365"/>
    <w:rsid w:val="002F3A6F"/>
    <w:rsid w:val="00307E7D"/>
    <w:rsid w:val="00312E47"/>
    <w:rsid w:val="00316241"/>
    <w:rsid w:val="003263EE"/>
    <w:rsid w:val="003341D2"/>
    <w:rsid w:val="0033596B"/>
    <w:rsid w:val="003404A5"/>
    <w:rsid w:val="003439AA"/>
    <w:rsid w:val="0034476A"/>
    <w:rsid w:val="00350EDA"/>
    <w:rsid w:val="00351BE0"/>
    <w:rsid w:val="00352B30"/>
    <w:rsid w:val="00355000"/>
    <w:rsid w:val="00370909"/>
    <w:rsid w:val="00380B65"/>
    <w:rsid w:val="003A3C22"/>
    <w:rsid w:val="003A7E0C"/>
    <w:rsid w:val="003B6498"/>
    <w:rsid w:val="003C3C11"/>
    <w:rsid w:val="003D2238"/>
    <w:rsid w:val="003D397C"/>
    <w:rsid w:val="003D56EE"/>
    <w:rsid w:val="003E2C14"/>
    <w:rsid w:val="003F520F"/>
    <w:rsid w:val="003F66A6"/>
    <w:rsid w:val="00402D45"/>
    <w:rsid w:val="004264C5"/>
    <w:rsid w:val="00441501"/>
    <w:rsid w:val="00444070"/>
    <w:rsid w:val="004619AB"/>
    <w:rsid w:val="00462803"/>
    <w:rsid w:val="004A7139"/>
    <w:rsid w:val="004B135C"/>
    <w:rsid w:val="004B266E"/>
    <w:rsid w:val="004B430D"/>
    <w:rsid w:val="004B60F5"/>
    <w:rsid w:val="004D1359"/>
    <w:rsid w:val="004E0BBC"/>
    <w:rsid w:val="004E75A7"/>
    <w:rsid w:val="004F113E"/>
    <w:rsid w:val="004F393C"/>
    <w:rsid w:val="00500805"/>
    <w:rsid w:val="00500E41"/>
    <w:rsid w:val="00502D76"/>
    <w:rsid w:val="00511F67"/>
    <w:rsid w:val="005123A2"/>
    <w:rsid w:val="00514730"/>
    <w:rsid w:val="005226ED"/>
    <w:rsid w:val="00530102"/>
    <w:rsid w:val="00534C17"/>
    <w:rsid w:val="00535B61"/>
    <w:rsid w:val="00544705"/>
    <w:rsid w:val="00550C41"/>
    <w:rsid w:val="00563050"/>
    <w:rsid w:val="00565FE2"/>
    <w:rsid w:val="005700B3"/>
    <w:rsid w:val="00570465"/>
    <w:rsid w:val="0058080C"/>
    <w:rsid w:val="005840F7"/>
    <w:rsid w:val="005A78E2"/>
    <w:rsid w:val="005C5877"/>
    <w:rsid w:val="005D3939"/>
    <w:rsid w:val="005D4E6C"/>
    <w:rsid w:val="005D6AA1"/>
    <w:rsid w:val="005D6B66"/>
    <w:rsid w:val="005E253E"/>
    <w:rsid w:val="005E3B7F"/>
    <w:rsid w:val="005E3E22"/>
    <w:rsid w:val="0062540C"/>
    <w:rsid w:val="006361C9"/>
    <w:rsid w:val="00657A38"/>
    <w:rsid w:val="00682DFE"/>
    <w:rsid w:val="0069563C"/>
    <w:rsid w:val="006B0F82"/>
    <w:rsid w:val="006B5576"/>
    <w:rsid w:val="006C2314"/>
    <w:rsid w:val="006C6357"/>
    <w:rsid w:val="006C6CA6"/>
    <w:rsid w:val="006E2159"/>
    <w:rsid w:val="006E3AC6"/>
    <w:rsid w:val="006F4232"/>
    <w:rsid w:val="00707C87"/>
    <w:rsid w:val="0072254D"/>
    <w:rsid w:val="007237E6"/>
    <w:rsid w:val="00724723"/>
    <w:rsid w:val="00732C67"/>
    <w:rsid w:val="007362B1"/>
    <w:rsid w:val="00741978"/>
    <w:rsid w:val="00763700"/>
    <w:rsid w:val="0076451C"/>
    <w:rsid w:val="007851FF"/>
    <w:rsid w:val="007A3D12"/>
    <w:rsid w:val="007B2D33"/>
    <w:rsid w:val="007B7527"/>
    <w:rsid w:val="007D28BF"/>
    <w:rsid w:val="007D465A"/>
    <w:rsid w:val="007E47DC"/>
    <w:rsid w:val="007E696B"/>
    <w:rsid w:val="007F14CD"/>
    <w:rsid w:val="007F333C"/>
    <w:rsid w:val="008027CD"/>
    <w:rsid w:val="00804C6C"/>
    <w:rsid w:val="0081253C"/>
    <w:rsid w:val="008152C8"/>
    <w:rsid w:val="00817943"/>
    <w:rsid w:val="00825D70"/>
    <w:rsid w:val="00852316"/>
    <w:rsid w:val="00854651"/>
    <w:rsid w:val="00865FAD"/>
    <w:rsid w:val="008660BA"/>
    <w:rsid w:val="00880161"/>
    <w:rsid w:val="0089319F"/>
    <w:rsid w:val="008957AB"/>
    <w:rsid w:val="008A06A2"/>
    <w:rsid w:val="008A25E1"/>
    <w:rsid w:val="008B4EB9"/>
    <w:rsid w:val="008F7B51"/>
    <w:rsid w:val="00923D2F"/>
    <w:rsid w:val="009416F2"/>
    <w:rsid w:val="00943989"/>
    <w:rsid w:val="009505B6"/>
    <w:rsid w:val="00964D6A"/>
    <w:rsid w:val="009714D9"/>
    <w:rsid w:val="0097361A"/>
    <w:rsid w:val="00984205"/>
    <w:rsid w:val="009852DC"/>
    <w:rsid w:val="009932DA"/>
    <w:rsid w:val="009951AE"/>
    <w:rsid w:val="00995821"/>
    <w:rsid w:val="009A1766"/>
    <w:rsid w:val="009A6033"/>
    <w:rsid w:val="009B12EB"/>
    <w:rsid w:val="009C3966"/>
    <w:rsid w:val="009C3FC7"/>
    <w:rsid w:val="009C6857"/>
    <w:rsid w:val="009D1552"/>
    <w:rsid w:val="009D6B66"/>
    <w:rsid w:val="009E1294"/>
    <w:rsid w:val="009E5D65"/>
    <w:rsid w:val="00A37D14"/>
    <w:rsid w:val="00A40BB2"/>
    <w:rsid w:val="00A42564"/>
    <w:rsid w:val="00A5581F"/>
    <w:rsid w:val="00A634F3"/>
    <w:rsid w:val="00A6510F"/>
    <w:rsid w:val="00A66563"/>
    <w:rsid w:val="00A735ED"/>
    <w:rsid w:val="00A838E3"/>
    <w:rsid w:val="00A90446"/>
    <w:rsid w:val="00A9431D"/>
    <w:rsid w:val="00AA7278"/>
    <w:rsid w:val="00AB1F79"/>
    <w:rsid w:val="00AB7911"/>
    <w:rsid w:val="00AC3363"/>
    <w:rsid w:val="00AC37A0"/>
    <w:rsid w:val="00AC78B0"/>
    <w:rsid w:val="00AE5332"/>
    <w:rsid w:val="00AF6604"/>
    <w:rsid w:val="00AF7918"/>
    <w:rsid w:val="00B07C07"/>
    <w:rsid w:val="00B1267D"/>
    <w:rsid w:val="00B12739"/>
    <w:rsid w:val="00B14F92"/>
    <w:rsid w:val="00B24DBF"/>
    <w:rsid w:val="00B3201F"/>
    <w:rsid w:val="00B32E1D"/>
    <w:rsid w:val="00B35095"/>
    <w:rsid w:val="00B4422F"/>
    <w:rsid w:val="00B45E90"/>
    <w:rsid w:val="00B54C1B"/>
    <w:rsid w:val="00B63D9C"/>
    <w:rsid w:val="00B669A3"/>
    <w:rsid w:val="00B765A4"/>
    <w:rsid w:val="00B82510"/>
    <w:rsid w:val="00B9524A"/>
    <w:rsid w:val="00B96C12"/>
    <w:rsid w:val="00B975AD"/>
    <w:rsid w:val="00BB041D"/>
    <w:rsid w:val="00BB24B6"/>
    <w:rsid w:val="00BB2BA1"/>
    <w:rsid w:val="00BB2FA5"/>
    <w:rsid w:val="00BB757C"/>
    <w:rsid w:val="00BC055A"/>
    <w:rsid w:val="00BC1869"/>
    <w:rsid w:val="00BC6E0F"/>
    <w:rsid w:val="00BE0587"/>
    <w:rsid w:val="00BE2FC5"/>
    <w:rsid w:val="00BF2476"/>
    <w:rsid w:val="00BF76D2"/>
    <w:rsid w:val="00C14E02"/>
    <w:rsid w:val="00C26531"/>
    <w:rsid w:val="00C3163E"/>
    <w:rsid w:val="00C32A8B"/>
    <w:rsid w:val="00C35382"/>
    <w:rsid w:val="00C35639"/>
    <w:rsid w:val="00C4295C"/>
    <w:rsid w:val="00C570D7"/>
    <w:rsid w:val="00CB3D22"/>
    <w:rsid w:val="00CB7777"/>
    <w:rsid w:val="00CC102A"/>
    <w:rsid w:val="00CC7D9A"/>
    <w:rsid w:val="00CD3F26"/>
    <w:rsid w:val="00CD7986"/>
    <w:rsid w:val="00CE0408"/>
    <w:rsid w:val="00CE59E5"/>
    <w:rsid w:val="00CE7322"/>
    <w:rsid w:val="00D045F9"/>
    <w:rsid w:val="00D12240"/>
    <w:rsid w:val="00D15E85"/>
    <w:rsid w:val="00D20A14"/>
    <w:rsid w:val="00D222F1"/>
    <w:rsid w:val="00D22341"/>
    <w:rsid w:val="00D25DAA"/>
    <w:rsid w:val="00D36F91"/>
    <w:rsid w:val="00D44A86"/>
    <w:rsid w:val="00D47D98"/>
    <w:rsid w:val="00D71AC0"/>
    <w:rsid w:val="00D81198"/>
    <w:rsid w:val="00D86F52"/>
    <w:rsid w:val="00D87F7C"/>
    <w:rsid w:val="00D935C8"/>
    <w:rsid w:val="00D96810"/>
    <w:rsid w:val="00D9750A"/>
    <w:rsid w:val="00DC24EB"/>
    <w:rsid w:val="00DD3055"/>
    <w:rsid w:val="00DD3A9C"/>
    <w:rsid w:val="00DE2BD6"/>
    <w:rsid w:val="00DE336F"/>
    <w:rsid w:val="00DE6A2F"/>
    <w:rsid w:val="00DE7F0C"/>
    <w:rsid w:val="00DF1C75"/>
    <w:rsid w:val="00E01B4F"/>
    <w:rsid w:val="00E101AF"/>
    <w:rsid w:val="00E1167B"/>
    <w:rsid w:val="00E12203"/>
    <w:rsid w:val="00E1489A"/>
    <w:rsid w:val="00E33C7E"/>
    <w:rsid w:val="00E4410C"/>
    <w:rsid w:val="00E53913"/>
    <w:rsid w:val="00E559CE"/>
    <w:rsid w:val="00E63BE7"/>
    <w:rsid w:val="00E77167"/>
    <w:rsid w:val="00EA0623"/>
    <w:rsid w:val="00EA0B71"/>
    <w:rsid w:val="00EB1AD2"/>
    <w:rsid w:val="00EB514B"/>
    <w:rsid w:val="00ED2425"/>
    <w:rsid w:val="00ED3D71"/>
    <w:rsid w:val="00ED59B3"/>
    <w:rsid w:val="00EE2375"/>
    <w:rsid w:val="00F15CAA"/>
    <w:rsid w:val="00F337A3"/>
    <w:rsid w:val="00F4069C"/>
    <w:rsid w:val="00F50748"/>
    <w:rsid w:val="00F526E9"/>
    <w:rsid w:val="00F539C7"/>
    <w:rsid w:val="00F749A2"/>
    <w:rsid w:val="00F75C7B"/>
    <w:rsid w:val="00F82A4A"/>
    <w:rsid w:val="00F8688F"/>
    <w:rsid w:val="00FA4AE9"/>
    <w:rsid w:val="00FC234A"/>
    <w:rsid w:val="00FC7599"/>
    <w:rsid w:val="00FD3B52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561F5"/>
  <w15:docId w15:val="{2A929EE2-D2B1-48A7-919E-9D2934B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uiPriority w:val="99"/>
    <w:semiHidden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26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4C5"/>
  </w:style>
  <w:style w:type="character" w:styleId="Odwoanieprzypisukocowego">
    <w:name w:val="endnote reference"/>
    <w:rsid w:val="004264C5"/>
    <w:rPr>
      <w:vertAlign w:val="superscript"/>
    </w:rPr>
  </w:style>
  <w:style w:type="character" w:customStyle="1" w:styleId="TekstprzypisudolnegoZnak">
    <w:name w:val="Tekst przypisu dolnego Znak"/>
    <w:aliases w:val="Podrozdział Znak1,Podrozdział Znak Znak1,Podrozdział Znak Znak Znak"/>
    <w:link w:val="Tekstprzypisudolnego"/>
    <w:uiPriority w:val="99"/>
    <w:locked/>
    <w:rsid w:val="00D47D98"/>
  </w:style>
  <w:style w:type="character" w:styleId="Odwoaniedokomentarza">
    <w:name w:val="annotation reference"/>
    <w:uiPriority w:val="99"/>
    <w:qFormat/>
    <w:rsid w:val="005840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0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40F7"/>
  </w:style>
  <w:style w:type="paragraph" w:styleId="Tematkomentarza">
    <w:name w:val="annotation subject"/>
    <w:basedOn w:val="Tekstkomentarza"/>
    <w:next w:val="Tekstkomentarza"/>
    <w:link w:val="TematkomentarzaZnak"/>
    <w:rsid w:val="005840F7"/>
    <w:rPr>
      <w:b/>
      <w:bCs/>
    </w:rPr>
  </w:style>
  <w:style w:type="character" w:customStyle="1" w:styleId="TematkomentarzaZnak">
    <w:name w:val="Temat komentarza Znak"/>
    <w:link w:val="Tematkomentarza"/>
    <w:rsid w:val="005840F7"/>
    <w:rPr>
      <w:b/>
      <w:bCs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682DFE"/>
    <w:pPr>
      <w:ind w:left="720"/>
      <w:contextualSpacing/>
    </w:pPr>
  </w:style>
  <w:style w:type="paragraph" w:styleId="Poprawka">
    <w:name w:val="Revision"/>
    <w:hidden/>
    <w:uiPriority w:val="99"/>
    <w:semiHidden/>
    <w:rsid w:val="00173FE3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B6498"/>
    <w:rPr>
      <w:rFonts w:asciiTheme="minorHAnsi" w:hAnsiTheme="minorHAnsi" w:cstheme="minorHAnsi"/>
      <w:b/>
      <w:iCs/>
      <w:sz w:val="22"/>
      <w:szCs w:val="22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locked/>
    <w:rsid w:val="00FA4AE9"/>
    <w:rPr>
      <w:sz w:val="24"/>
      <w:szCs w:val="24"/>
    </w:rPr>
  </w:style>
  <w:style w:type="character" w:customStyle="1" w:styleId="articletitle">
    <w:name w:val="articletitle"/>
    <w:basedOn w:val="Domylnaczcionkaakapitu"/>
    <w:rsid w:val="00006216"/>
  </w:style>
  <w:style w:type="character" w:customStyle="1" w:styleId="footnote">
    <w:name w:val="footnote"/>
    <w:basedOn w:val="Domylnaczcionkaakapitu"/>
    <w:rsid w:val="00006216"/>
  </w:style>
  <w:style w:type="character" w:styleId="Hipercze">
    <w:name w:val="Hyperlink"/>
    <w:basedOn w:val="Domylnaczcionkaakapitu"/>
    <w:uiPriority w:val="99"/>
    <w:semiHidden/>
    <w:unhideWhenUsed/>
    <w:rsid w:val="0000621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5226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26E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26ED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26E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074F-14E1-4B90-B0F6-7269F9E2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Bank Gospodarstwa Krajowego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monika_gawronska</dc:creator>
  <cp:keywords/>
  <cp:lastModifiedBy>Monika Kozińska</cp:lastModifiedBy>
  <cp:revision>33</cp:revision>
  <cp:lastPrinted>2024-08-12T06:47:00Z</cp:lastPrinted>
  <dcterms:created xsi:type="dcterms:W3CDTF">2024-04-16T08:27:00Z</dcterms:created>
  <dcterms:modified xsi:type="dcterms:W3CDTF">2025-12-01T09:16:00Z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2019-09-04T07:22:16.1932614Z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etDate">
    <vt:lpwstr>2023-10-03T11:08:05Z</vt:lpwstr>
  </property>
  <property fmtid="{D5CDD505-2E9C-101B-9397-08002B2CF9AE}" pid="11" name="MSIP_Label_52a0fa98-7deb-4b97-a58b-3087d9cf6647_Method">
    <vt:lpwstr>Privileged</vt:lpwstr>
  </property>
  <property fmtid="{D5CDD505-2E9C-101B-9397-08002B2CF9AE}" pid="12" name="MSIP_Label_52a0fa98-7deb-4b97-a58b-3087d9cf6647_Name">
    <vt:lpwstr>52a0fa98-7deb-4b97-a58b-3087d9cf6647</vt:lpwstr>
  </property>
  <property fmtid="{D5CDD505-2E9C-101B-9397-08002B2CF9AE}" pid="13" name="MSIP_Label_52a0fa98-7deb-4b97-a58b-3087d9cf6647_SiteId">
    <vt:lpwstr>29bb5b9c-200a-4906-89ef-c651c86ab301</vt:lpwstr>
  </property>
  <property fmtid="{D5CDD505-2E9C-101B-9397-08002B2CF9AE}" pid="14" name="MSIP_Label_52a0fa98-7deb-4b97-a58b-3087d9cf6647_ContentBits">
    <vt:lpwstr>0</vt:lpwstr>
  </property>
</Properties>
</file>